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2" w:rsidRPr="00592679" w:rsidRDefault="002244FA" w:rsidP="002D0792">
      <w:pPr>
        <w:pStyle w:val="Titolo"/>
        <w:spacing w:before="120"/>
        <w:rPr>
          <w:rFonts w:ascii="Times New Roman" w:hAnsi="Times New Roman"/>
          <w:sz w:val="18"/>
          <w:szCs w:val="18"/>
        </w:rPr>
      </w:pPr>
      <w:r w:rsidRPr="00592679">
        <w:rPr>
          <w:rFonts w:ascii="Times New Roman" w:hAnsi="Times New Roman"/>
          <w:noProof/>
          <w:color w:val="00206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52.5pt;margin-top:-60.65pt;width:462.05pt;height:48.95pt;z-index:251660288;mso-height-percent:200;mso-height-percent:200;mso-width-relative:margin;mso-height-relative:margin" stroked="f">
            <v:textbox style="mso-fit-shape-to-text:t">
              <w:txbxContent>
                <w:p w:rsidR="002244FA" w:rsidRPr="006B07C5" w:rsidRDefault="002244FA" w:rsidP="002244FA">
                  <w:pPr>
                    <w:jc w:val="right"/>
                    <w:rPr>
                      <w:rFonts w:ascii="Times New Roman" w:hAnsi="Times New Roman"/>
                      <w:sz w:val="18"/>
                    </w:rPr>
                  </w:pPr>
                  <w:r w:rsidRPr="006B07C5">
                    <w:rPr>
                      <w:rFonts w:ascii="Times New Roman" w:hAnsi="Times New Roman"/>
                      <w:sz w:val="20"/>
                      <w:szCs w:val="28"/>
                    </w:rPr>
                    <w:t xml:space="preserve">Regolamento per la Valutazione dei Docenti </w:t>
                  </w:r>
                  <w:r w:rsidR="006B07C5" w:rsidRPr="006B07C5">
                    <w:rPr>
                      <w:rFonts w:ascii="Times New Roman" w:hAnsi="Times New Roman"/>
                      <w:sz w:val="20"/>
                      <w:szCs w:val="28"/>
                    </w:rPr>
                    <w:t xml:space="preserve">- </w:t>
                  </w:r>
                  <w:r w:rsidR="006B07C5" w:rsidRPr="006B07C5">
                    <w:rPr>
                      <w:rFonts w:ascii="Times New Roman" w:hAnsi="Times New Roman"/>
                      <w:b/>
                      <w:smallCaps/>
                      <w:sz w:val="20"/>
                      <w:szCs w:val="28"/>
                    </w:rPr>
                    <w:t>Sintesi attività</w:t>
                  </w:r>
                  <w:r w:rsidR="006B07C5" w:rsidRPr="006B07C5"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 w:rsidRPr="006B07C5">
                    <w:rPr>
                      <w:rFonts w:ascii="Times New Roman" w:hAnsi="Times New Roman"/>
                      <w:b/>
                      <w:sz w:val="20"/>
                      <w:szCs w:val="28"/>
                      <w:u w:val="single"/>
                    </w:rPr>
                    <w:t xml:space="preserve"> ALLEGATO B</w:t>
                  </w:r>
                </w:p>
              </w:txbxContent>
            </v:textbox>
          </v:shape>
        </w:pict>
      </w:r>
      <w:r w:rsidRPr="0059267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108585</wp:posOffset>
            </wp:positionV>
            <wp:extent cx="807720" cy="487680"/>
            <wp:effectExtent l="19050" t="0" r="0" b="0"/>
            <wp:wrapSquare wrapText="bothSides"/>
            <wp:docPr id="6" name="Immagine 3" descr="LogoSc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ScV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79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6985</wp:posOffset>
            </wp:positionV>
            <wp:extent cx="857250" cy="676275"/>
            <wp:effectExtent l="19050" t="0" r="0" b="0"/>
            <wp:wrapNone/>
            <wp:docPr id="5" name="Immagine 5" descr="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79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88900</wp:posOffset>
            </wp:positionV>
            <wp:extent cx="739140" cy="507365"/>
            <wp:effectExtent l="19050" t="0" r="3810" b="0"/>
            <wp:wrapNone/>
            <wp:docPr id="3" name="Immagine 2" descr="euro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679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-80010</wp:posOffset>
            </wp:positionV>
            <wp:extent cx="925830" cy="881380"/>
            <wp:effectExtent l="0" t="0" r="0" b="0"/>
            <wp:wrapNone/>
            <wp:docPr id="4" name="Immagine 1" descr="LOGO-con-live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con-livell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792" w:rsidRPr="00592679" w:rsidRDefault="002D0792" w:rsidP="002D0792">
      <w:pPr>
        <w:pStyle w:val="Titolo"/>
        <w:spacing w:before="120"/>
        <w:rPr>
          <w:rFonts w:ascii="Times New Roman" w:hAnsi="Times New Roman"/>
          <w:sz w:val="18"/>
          <w:szCs w:val="18"/>
        </w:rPr>
      </w:pPr>
    </w:p>
    <w:p w:rsidR="002D0792" w:rsidRPr="00592679" w:rsidRDefault="002D0792" w:rsidP="002D0792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2D0792" w:rsidRPr="00592679" w:rsidRDefault="002D0792" w:rsidP="002D0792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2D0792" w:rsidRPr="00592679" w:rsidRDefault="002D0792" w:rsidP="002D0792">
      <w:pPr>
        <w:pStyle w:val="Titolo"/>
        <w:spacing w:before="120"/>
        <w:rPr>
          <w:rFonts w:ascii="Times New Roman" w:hAnsi="Times New Roman"/>
          <w:color w:val="002060"/>
          <w:sz w:val="25"/>
          <w:szCs w:val="25"/>
        </w:rPr>
      </w:pPr>
      <w:r w:rsidRPr="00592679">
        <w:rPr>
          <w:rFonts w:ascii="Times New Roman" w:hAnsi="Times New Roman"/>
          <w:color w:val="002060"/>
          <w:sz w:val="25"/>
          <w:szCs w:val="25"/>
        </w:rPr>
        <w:t>ISTITUTO COMPRENSIVO STATALE  I.C. LUCILIO</w:t>
      </w:r>
    </w:p>
    <w:p w:rsidR="002D0792" w:rsidRPr="00592679" w:rsidRDefault="002D0792" w:rsidP="002D0792">
      <w:pPr>
        <w:pStyle w:val="Titolo"/>
        <w:spacing w:line="276" w:lineRule="auto"/>
        <w:rPr>
          <w:rFonts w:ascii="Times New Roman" w:hAnsi="Times New Roman"/>
          <w:color w:val="002060"/>
          <w:sz w:val="22"/>
          <w:szCs w:val="22"/>
        </w:rPr>
      </w:pPr>
      <w:r w:rsidRPr="00592679">
        <w:rPr>
          <w:rFonts w:ascii="Times New Roman" w:hAnsi="Times New Roman"/>
          <w:color w:val="002060"/>
          <w:sz w:val="22"/>
          <w:szCs w:val="22"/>
        </w:rPr>
        <w:t>Con Sezione ad Indirizzo Musicale</w:t>
      </w:r>
    </w:p>
    <w:p w:rsidR="002D0792" w:rsidRPr="00592679" w:rsidRDefault="002D0792" w:rsidP="002D0792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592679">
        <w:rPr>
          <w:rFonts w:ascii="Times New Roman" w:hAnsi="Times New Roman"/>
          <w:color w:val="002060"/>
          <w:sz w:val="18"/>
          <w:szCs w:val="18"/>
        </w:rPr>
        <w:t xml:space="preserve">VIALE TRIESTE – 81037 </w:t>
      </w:r>
      <w:r w:rsidRPr="00592679">
        <w:rPr>
          <w:rFonts w:ascii="Times New Roman" w:hAnsi="Times New Roman"/>
          <w:b/>
          <w:color w:val="002060"/>
          <w:sz w:val="18"/>
          <w:szCs w:val="18"/>
        </w:rPr>
        <w:t xml:space="preserve">SESSA AURUNCA (CE) - DISTR. </w:t>
      </w:r>
      <w:proofErr w:type="spellStart"/>
      <w:r w:rsidRPr="00592679">
        <w:rPr>
          <w:rFonts w:ascii="Times New Roman" w:hAnsi="Times New Roman"/>
          <w:b/>
          <w:color w:val="002060"/>
          <w:sz w:val="18"/>
          <w:szCs w:val="18"/>
        </w:rPr>
        <w:t>N°</w:t>
      </w:r>
      <w:proofErr w:type="spellEnd"/>
      <w:r w:rsidRPr="00592679">
        <w:rPr>
          <w:rFonts w:ascii="Times New Roman" w:hAnsi="Times New Roman"/>
          <w:b/>
          <w:color w:val="002060"/>
          <w:sz w:val="18"/>
          <w:szCs w:val="18"/>
        </w:rPr>
        <w:t xml:space="preserve"> 19</w:t>
      </w:r>
    </w:p>
    <w:p w:rsidR="002D0792" w:rsidRPr="00592679" w:rsidRDefault="002D0792" w:rsidP="002D0792">
      <w:pPr>
        <w:spacing w:after="0" w:line="240" w:lineRule="auto"/>
        <w:jc w:val="center"/>
        <w:rPr>
          <w:rFonts w:ascii="Times New Roman" w:hAnsi="Times New Roman"/>
          <w:color w:val="002060"/>
          <w:sz w:val="18"/>
          <w:szCs w:val="18"/>
        </w:rPr>
      </w:pPr>
      <w:r w:rsidRPr="00592679">
        <w:rPr>
          <w:rFonts w:ascii="Times New Roman" w:hAnsi="Times New Roman"/>
          <w:color w:val="002060"/>
          <w:sz w:val="18"/>
          <w:szCs w:val="18"/>
        </w:rPr>
        <w:t xml:space="preserve">TEL. 0823/937127 – FAX 0823/681856 </w:t>
      </w:r>
    </w:p>
    <w:p w:rsidR="002D0792" w:rsidRPr="00592679" w:rsidRDefault="002D0792" w:rsidP="002D0792">
      <w:pPr>
        <w:spacing w:after="0" w:line="240" w:lineRule="auto"/>
        <w:jc w:val="center"/>
        <w:rPr>
          <w:rStyle w:val="Collegamentoipertestuale1"/>
          <w:rFonts w:ascii="Times New Roman" w:hAnsi="Times New Roman"/>
          <w:color w:val="002060"/>
          <w:sz w:val="18"/>
          <w:szCs w:val="18"/>
          <w:u w:val="none"/>
        </w:rPr>
      </w:pPr>
      <w:r w:rsidRPr="00592679">
        <w:rPr>
          <w:rFonts w:ascii="Times New Roman" w:hAnsi="Times New Roman"/>
          <w:i/>
          <w:shadow/>
          <w:color w:val="002060"/>
          <w:sz w:val="18"/>
          <w:szCs w:val="18"/>
        </w:rPr>
        <w:t xml:space="preserve">E-Mail  </w:t>
      </w:r>
      <w:hyperlink r:id="rId11" w:history="1">
        <w:r w:rsidRPr="00592679">
          <w:rPr>
            <w:rStyle w:val="Collegamentoipertestuale"/>
            <w:rFonts w:ascii="Times New Roman" w:hAnsi="Times New Roman"/>
            <w:i/>
            <w:shadow/>
            <w:color w:val="002060"/>
            <w:sz w:val="18"/>
            <w:szCs w:val="18"/>
            <w:u w:val="none"/>
          </w:rPr>
          <w:t>ceic8az004</w:t>
        </w:r>
        <w:r w:rsidRPr="00592679">
          <w:rPr>
            <w:rStyle w:val="Collegamentoipertestuale"/>
            <w:rFonts w:ascii="Times New Roman" w:hAnsi="Times New Roman"/>
            <w:color w:val="002060"/>
            <w:sz w:val="18"/>
            <w:szCs w:val="18"/>
            <w:u w:val="none"/>
          </w:rPr>
          <w:t>@istruzione.it</w:t>
        </w:r>
      </w:hyperlink>
      <w:r w:rsidRPr="00592679">
        <w:rPr>
          <w:rFonts w:ascii="Times New Roman" w:hAnsi="Times New Roman"/>
          <w:i/>
          <w:shadow/>
          <w:color w:val="002060"/>
          <w:sz w:val="18"/>
          <w:szCs w:val="18"/>
        </w:rPr>
        <w:t xml:space="preserve">; sito web </w:t>
      </w:r>
      <w:hyperlink r:id="rId12" w:history="1">
        <w:r w:rsidRPr="00592679">
          <w:rPr>
            <w:rStyle w:val="Collegamentoipertestuale"/>
            <w:rFonts w:ascii="Times New Roman" w:hAnsi="Times New Roman"/>
            <w:i/>
            <w:shadow/>
            <w:color w:val="002060"/>
            <w:sz w:val="18"/>
            <w:szCs w:val="18"/>
            <w:u w:val="none"/>
          </w:rPr>
          <w:t>www.icasessalucilio.gov.it</w:t>
        </w:r>
      </w:hyperlink>
      <w:r w:rsidRPr="00592679">
        <w:rPr>
          <w:rFonts w:ascii="Times New Roman" w:hAnsi="Times New Roman"/>
          <w:i/>
          <w:shadow/>
          <w:color w:val="002060"/>
          <w:sz w:val="18"/>
          <w:szCs w:val="18"/>
        </w:rPr>
        <w:t xml:space="preserve"> </w:t>
      </w:r>
    </w:p>
    <w:p w:rsidR="002D0792" w:rsidRPr="00592679" w:rsidRDefault="002D0792" w:rsidP="002D0792">
      <w:pPr>
        <w:pStyle w:val="Titolo"/>
        <w:rPr>
          <w:rFonts w:ascii="Times New Roman" w:hAnsi="Times New Roman"/>
          <w:color w:val="002060"/>
          <w:sz w:val="18"/>
          <w:szCs w:val="18"/>
          <w:lang w:val="en-US"/>
        </w:rPr>
      </w:pPr>
      <w:r w:rsidRPr="00592679">
        <w:rPr>
          <w:rFonts w:ascii="Times New Roman" w:hAnsi="Times New Roman"/>
          <w:color w:val="002060"/>
          <w:sz w:val="18"/>
          <w:szCs w:val="18"/>
          <w:lang w:val="en-US"/>
        </w:rPr>
        <w:t xml:space="preserve">Cod. </w:t>
      </w:r>
      <w:proofErr w:type="spellStart"/>
      <w:r w:rsidRPr="00592679">
        <w:rPr>
          <w:rFonts w:ascii="Times New Roman" w:hAnsi="Times New Roman"/>
          <w:color w:val="002060"/>
          <w:sz w:val="18"/>
          <w:szCs w:val="18"/>
          <w:lang w:val="en-US"/>
        </w:rPr>
        <w:t>Mecc</w:t>
      </w:r>
      <w:proofErr w:type="spellEnd"/>
      <w:r w:rsidRPr="00592679">
        <w:rPr>
          <w:rFonts w:ascii="Times New Roman" w:hAnsi="Times New Roman"/>
          <w:color w:val="002060"/>
          <w:sz w:val="18"/>
          <w:szCs w:val="18"/>
          <w:lang w:val="en-US"/>
        </w:rPr>
        <w:t>. CEIC8AZ004</w:t>
      </w:r>
      <w:r w:rsidRPr="00592679">
        <w:rPr>
          <w:rFonts w:ascii="Times New Roman" w:hAnsi="Times New Roman"/>
          <w:b w:val="0"/>
          <w:color w:val="002060"/>
          <w:sz w:val="18"/>
          <w:szCs w:val="18"/>
          <w:lang w:val="en-US"/>
        </w:rPr>
        <w:t xml:space="preserve"> </w:t>
      </w:r>
      <w:r w:rsidRPr="00592679">
        <w:rPr>
          <w:rFonts w:ascii="Times New Roman" w:hAnsi="Times New Roman"/>
          <w:color w:val="002060"/>
          <w:sz w:val="18"/>
          <w:szCs w:val="18"/>
          <w:lang w:val="en-US"/>
        </w:rPr>
        <w:t xml:space="preserve"> –  Cod. </w:t>
      </w:r>
      <w:proofErr w:type="spellStart"/>
      <w:r w:rsidRPr="00592679">
        <w:rPr>
          <w:rFonts w:ascii="Times New Roman" w:hAnsi="Times New Roman"/>
          <w:color w:val="002060"/>
          <w:sz w:val="18"/>
          <w:szCs w:val="18"/>
          <w:lang w:val="en-US"/>
        </w:rPr>
        <w:t>Fisc</w:t>
      </w:r>
      <w:proofErr w:type="spellEnd"/>
      <w:r w:rsidRPr="00592679">
        <w:rPr>
          <w:rFonts w:ascii="Times New Roman" w:hAnsi="Times New Roman"/>
          <w:color w:val="002060"/>
          <w:sz w:val="18"/>
          <w:szCs w:val="18"/>
          <w:lang w:val="en-US"/>
        </w:rPr>
        <w:t>. 95015610611</w:t>
      </w:r>
    </w:p>
    <w:p w:rsidR="002244FA" w:rsidRPr="00592679" w:rsidRDefault="002244FA" w:rsidP="002244FA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592679">
        <w:rPr>
          <w:rStyle w:val="5yl5"/>
          <w:rFonts w:ascii="Times New Roman" w:hAnsi="Times New Roman"/>
          <w:b/>
          <w:szCs w:val="24"/>
        </w:rPr>
        <w:t xml:space="preserve">SCHEDA </w:t>
      </w:r>
      <w:proofErr w:type="spellStart"/>
      <w:r w:rsidRPr="00592679">
        <w:rPr>
          <w:rStyle w:val="5yl5"/>
          <w:rFonts w:ascii="Times New Roman" w:hAnsi="Times New Roman"/>
          <w:b/>
          <w:szCs w:val="24"/>
        </w:rPr>
        <w:t>DI</w:t>
      </w:r>
      <w:proofErr w:type="spellEnd"/>
      <w:r w:rsidRPr="00592679">
        <w:rPr>
          <w:rStyle w:val="5yl5"/>
          <w:rFonts w:ascii="Times New Roman" w:hAnsi="Times New Roman"/>
          <w:b/>
          <w:szCs w:val="24"/>
        </w:rPr>
        <w:t xml:space="preserve"> SINTESI </w:t>
      </w:r>
      <w:r w:rsidRPr="00592679">
        <w:rPr>
          <w:rFonts w:ascii="Times New Roman" w:hAnsi="Times New Roman"/>
          <w:b/>
        </w:rPr>
        <w:t xml:space="preserve">AI FINI DELLA VALUTAZIONE DEI DOCENTI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7241"/>
        <w:gridCol w:w="1547"/>
      </w:tblGrid>
      <w:tr w:rsidR="002244FA" w:rsidRPr="00592679" w:rsidTr="002244FA">
        <w:tc>
          <w:tcPr>
            <w:tcW w:w="1986" w:type="dxa"/>
          </w:tcPr>
          <w:p w:rsidR="002244FA" w:rsidRPr="006B07C5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B07C5">
              <w:rPr>
                <w:rFonts w:ascii="Times New Roman" w:hAnsi="Times New Roman"/>
                <w:b/>
                <w:sz w:val="18"/>
              </w:rPr>
              <w:t xml:space="preserve">AREA  </w:t>
            </w:r>
            <w:proofErr w:type="spellStart"/>
            <w:r w:rsidRPr="006B07C5">
              <w:rPr>
                <w:rFonts w:ascii="Times New Roman" w:hAnsi="Times New Roman"/>
                <w:b/>
                <w:sz w:val="18"/>
              </w:rPr>
              <w:t>DI</w:t>
            </w:r>
            <w:proofErr w:type="spellEnd"/>
            <w:r w:rsidRPr="006B07C5">
              <w:rPr>
                <w:rFonts w:ascii="Times New Roman" w:hAnsi="Times New Roman"/>
                <w:b/>
                <w:sz w:val="18"/>
              </w:rPr>
              <w:t xml:space="preserve"> VALUT</w:t>
            </w:r>
            <w:r w:rsidRPr="006B07C5">
              <w:rPr>
                <w:rFonts w:ascii="Times New Roman" w:hAnsi="Times New Roman"/>
                <w:b/>
                <w:sz w:val="18"/>
              </w:rPr>
              <w:t>A</w:t>
            </w:r>
            <w:r w:rsidRPr="006B07C5">
              <w:rPr>
                <w:rFonts w:ascii="Times New Roman" w:hAnsi="Times New Roman"/>
                <w:b/>
                <w:sz w:val="18"/>
              </w:rPr>
              <w:t>ZIONE</w:t>
            </w:r>
          </w:p>
        </w:tc>
        <w:tc>
          <w:tcPr>
            <w:tcW w:w="7241" w:type="dxa"/>
          </w:tcPr>
          <w:p w:rsidR="002244FA" w:rsidRPr="006B07C5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6B07C5">
              <w:rPr>
                <w:rFonts w:ascii="Times New Roman" w:hAnsi="Times New Roman"/>
                <w:b/>
                <w:sz w:val="18"/>
              </w:rPr>
              <w:t>INDICATORI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92679">
              <w:rPr>
                <w:rFonts w:ascii="Times New Roman" w:hAnsi="Times New Roman"/>
                <w:b/>
                <w:sz w:val="20"/>
              </w:rPr>
              <w:t>EVIDE</w:t>
            </w:r>
            <w:r w:rsidRPr="00592679">
              <w:rPr>
                <w:rFonts w:ascii="Times New Roman" w:hAnsi="Times New Roman"/>
                <w:b/>
                <w:sz w:val="20"/>
              </w:rPr>
              <w:t>N</w:t>
            </w:r>
            <w:r w:rsidRPr="00592679">
              <w:rPr>
                <w:rFonts w:ascii="Times New Roman" w:hAnsi="Times New Roman"/>
                <w:b/>
                <w:sz w:val="20"/>
              </w:rPr>
              <w:t>ZE EMPIR</w:t>
            </w:r>
            <w:r w:rsidRPr="00592679">
              <w:rPr>
                <w:rFonts w:ascii="Times New Roman" w:hAnsi="Times New Roman"/>
                <w:b/>
                <w:sz w:val="20"/>
              </w:rPr>
              <w:t>I</w:t>
            </w:r>
            <w:r w:rsidRPr="00592679">
              <w:rPr>
                <w:rFonts w:ascii="Times New Roman" w:hAnsi="Times New Roman"/>
                <w:b/>
                <w:sz w:val="20"/>
              </w:rPr>
              <w:t>CHE</w:t>
            </w:r>
          </w:p>
        </w:tc>
      </w:tr>
      <w:tr w:rsidR="002244FA" w:rsidRPr="00592679" w:rsidTr="002244FA">
        <w:trPr>
          <w:trHeight w:val="341"/>
        </w:trPr>
        <w:tc>
          <w:tcPr>
            <w:tcW w:w="1986" w:type="dxa"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20"/>
              </w:rPr>
            </w:pP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Qualità della d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i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datt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i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ca</w:t>
            </w: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mallCaps/>
                <w:sz w:val="18"/>
                <w:szCs w:val="20"/>
              </w:rPr>
            </w:pP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 xml:space="preserve">STRATEGIE DIDATTICHE - GESTIONE DELLA CLASSE   e  CLIMA </w:t>
            </w:r>
            <w:proofErr w:type="spellStart"/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DI</w:t>
            </w:r>
            <w:proofErr w:type="spellEnd"/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 xml:space="preserve"> APPREND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I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 xml:space="preserve">MENTO - PROGETTI </w:t>
            </w:r>
            <w:proofErr w:type="spellStart"/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DI</w:t>
            </w:r>
            <w:proofErr w:type="spellEnd"/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 xml:space="preserve"> RICERCA 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92679">
              <w:rPr>
                <w:rFonts w:ascii="Times New Roman" w:hAnsi="Times New Roman"/>
                <w:b/>
                <w:sz w:val="20"/>
              </w:rPr>
              <w:t>=====</w:t>
            </w: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 w:val="restart"/>
          </w:tcPr>
          <w:p w:rsidR="002244FA" w:rsidRPr="006B07C5" w:rsidRDefault="002244FA" w:rsidP="006705F5">
            <w:pPr>
              <w:tabs>
                <w:tab w:val="left" w:pos="303"/>
              </w:tabs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Qualità insegn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a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mento</w:t>
            </w:r>
          </w:p>
          <w:p w:rsidR="002244FA" w:rsidRPr="006B07C5" w:rsidRDefault="002244FA" w:rsidP="006705F5">
            <w:pPr>
              <w:tabs>
                <w:tab w:val="left" w:pos="303"/>
              </w:tabs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Innovazione dida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t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tica e metodologica e tenuta efficace della docume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n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tazione didatt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i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ca</w:t>
            </w:r>
          </w:p>
          <w:p w:rsidR="002244FA" w:rsidRPr="006B07C5" w:rsidRDefault="002244FA" w:rsidP="006705F5">
            <w:pPr>
              <w:tabs>
                <w:tab w:val="left" w:pos="303"/>
              </w:tabs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Ricerca dida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t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tica</w:t>
            </w:r>
          </w:p>
          <w:p w:rsidR="002244FA" w:rsidRPr="006B07C5" w:rsidRDefault="002244FA" w:rsidP="006705F5">
            <w:pPr>
              <w:tabs>
                <w:tab w:val="left" w:pos="303"/>
              </w:tabs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Buone prat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i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 xml:space="preserve">che </w:t>
            </w:r>
          </w:p>
          <w:p w:rsidR="002244FA" w:rsidRPr="006B07C5" w:rsidRDefault="002244FA" w:rsidP="006705F5">
            <w:pPr>
              <w:spacing w:after="4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7C5">
              <w:rPr>
                <w:rFonts w:ascii="Times New Roman" w:hAnsi="Times New Roman"/>
                <w:b/>
                <w:sz w:val="18"/>
                <w:szCs w:val="18"/>
              </w:rPr>
              <w:t>MAX 60%</w:t>
            </w:r>
          </w:p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tabs>
                <w:tab w:val="left" w:pos="175"/>
                <w:tab w:val="left" w:pos="43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 xml:space="preserve">Attenzione ai BES </w:t>
            </w:r>
          </w:p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Utilizzo efficace delle</w:t>
            </w:r>
            <w:r w:rsidR="006B07C5" w:rsidRPr="006B07C5">
              <w:rPr>
                <w:rFonts w:ascii="Times New Roman" w:hAnsi="Times New Roman"/>
                <w:sz w:val="18"/>
                <w:szCs w:val="18"/>
              </w:rPr>
              <w:t xml:space="preserve"> TIC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 xml:space="preserve">Impiego didattica </w:t>
            </w:r>
            <w:proofErr w:type="spellStart"/>
            <w:r w:rsidRPr="006B07C5">
              <w:rPr>
                <w:rFonts w:ascii="Times New Roman" w:hAnsi="Times New Roman"/>
                <w:sz w:val="18"/>
                <w:szCs w:val="18"/>
              </w:rPr>
              <w:t>laboratoriale</w:t>
            </w:r>
            <w:proofErr w:type="spellEnd"/>
            <w:r w:rsidRPr="006B07C5">
              <w:rPr>
                <w:rFonts w:ascii="Times New Roman" w:hAnsi="Times New Roman"/>
                <w:sz w:val="18"/>
                <w:szCs w:val="18"/>
              </w:rPr>
              <w:t xml:space="preserve"> e/o altra innovativa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Interdisciplinarità e campi di esperienza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Programmazione e/o attività per classi/sezioni aperte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Progetti ampliamento formativo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Uso di strumenti diversificati nella valutazione (prove per livelli di comp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e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tenza e/o per classi parallele)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Sostegno all’autostima e valorizzazione del merito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Progetti di ricerca-azione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07C5">
              <w:rPr>
                <w:rFonts w:ascii="Times New Roman" w:hAnsi="Times New Roman"/>
                <w:sz w:val="18"/>
                <w:szCs w:val="18"/>
              </w:rPr>
              <w:t>E-book</w:t>
            </w:r>
            <w:proofErr w:type="spellEnd"/>
            <w:r w:rsidRPr="006B07C5">
              <w:rPr>
                <w:rFonts w:ascii="Times New Roman" w:hAnsi="Times New Roman"/>
                <w:sz w:val="18"/>
                <w:szCs w:val="18"/>
              </w:rPr>
              <w:t>, pubblicazioni, prodotti scolastici (giornalino, partecipazione a co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n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corsi, ecc.)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20"/>
              </w:rPr>
            </w:pP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Risultati form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a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tivi a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l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lievi</w:t>
            </w:r>
          </w:p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20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18"/>
                <w:szCs w:val="20"/>
              </w:rPr>
            </w:pP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Esiti allievi in termini di ammissione  alle classi successive e debiti fo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r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 xml:space="preserve">mativi 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92679">
              <w:rPr>
                <w:rFonts w:ascii="Times New Roman" w:hAnsi="Times New Roman"/>
                <w:b/>
                <w:sz w:val="20"/>
              </w:rPr>
              <w:t>=====</w:t>
            </w: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 w:val="restart"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4FA" w:rsidRPr="006B07C5" w:rsidRDefault="002244FA" w:rsidP="006705F5">
            <w:pPr>
              <w:tabs>
                <w:tab w:val="left" w:pos="273"/>
              </w:tabs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Successo sc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o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 xml:space="preserve">lastico </w:t>
            </w:r>
          </w:p>
          <w:p w:rsidR="002244FA" w:rsidRPr="006B07C5" w:rsidRDefault="002244FA" w:rsidP="006705F5">
            <w:pPr>
              <w:tabs>
                <w:tab w:val="left" w:pos="273"/>
              </w:tabs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Potenziamento comp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e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tenze</w:t>
            </w:r>
          </w:p>
          <w:p w:rsidR="002244FA" w:rsidRPr="006B07C5" w:rsidRDefault="002244FA" w:rsidP="006705F5">
            <w:pPr>
              <w:tabs>
                <w:tab w:val="left" w:pos="273"/>
              </w:tabs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Cura delle r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e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lazioni</w:t>
            </w:r>
          </w:p>
          <w:p w:rsidR="002244FA" w:rsidRPr="006B07C5" w:rsidRDefault="002244FA" w:rsidP="006705F5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44FA" w:rsidRPr="006B07C5" w:rsidRDefault="002244FA" w:rsidP="006705F5">
            <w:pPr>
              <w:spacing w:after="40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7C5">
              <w:rPr>
                <w:rFonts w:ascii="Times New Roman" w:hAnsi="Times New Roman"/>
                <w:b/>
                <w:sz w:val="18"/>
                <w:szCs w:val="18"/>
              </w:rPr>
              <w:t>MAX 10%</w:t>
            </w: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andamento nel corso del tempo (esiti in relazione al documentato miglioramento dal l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i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vello di partenza rispetto all’inizio dell’anno; esiti in uscita e negli anni successivi)</w:t>
            </w:r>
          </w:p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854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cura delle relazioni positive con alunni, genitori, colleghi, dirigente, ecc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6B07C5">
        <w:trPr>
          <w:trHeight w:val="534"/>
        </w:trPr>
        <w:tc>
          <w:tcPr>
            <w:tcW w:w="1986" w:type="dxa"/>
          </w:tcPr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20"/>
              </w:rPr>
            </w:pP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Miglioramento del se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r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vizio</w:t>
            </w:r>
          </w:p>
          <w:p w:rsidR="002244FA" w:rsidRPr="006B07C5" w:rsidRDefault="002244FA" w:rsidP="006705F5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20"/>
              </w:rPr>
            </w:pPr>
          </w:p>
        </w:tc>
        <w:tc>
          <w:tcPr>
            <w:tcW w:w="7241" w:type="dxa"/>
          </w:tcPr>
          <w:p w:rsidR="002244FA" w:rsidRPr="006B07C5" w:rsidRDefault="002244FA" w:rsidP="006B07C5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8"/>
                <w:szCs w:val="20"/>
              </w:rPr>
            </w:pP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Partecipazione alle attività promosse dall’Istituzione Scolastica - Partecipazi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o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ne a corsi di formazione dell’Istituto - Presenza in servizio - Contributo partic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o</w:t>
            </w:r>
            <w:r w:rsidRPr="006B07C5">
              <w:rPr>
                <w:rFonts w:ascii="Times New Roman" w:hAnsi="Times New Roman"/>
                <w:b/>
                <w:smallCaps/>
                <w:sz w:val="18"/>
                <w:szCs w:val="20"/>
              </w:rPr>
              <w:t>lare alla vita della scuola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92679">
              <w:rPr>
                <w:rFonts w:ascii="Times New Roman" w:hAnsi="Times New Roman"/>
                <w:b/>
                <w:sz w:val="20"/>
              </w:rPr>
              <w:t>=====</w:t>
            </w: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 w:val="restart"/>
          </w:tcPr>
          <w:p w:rsidR="002244FA" w:rsidRPr="006B07C5" w:rsidRDefault="002244FA" w:rsidP="002244FA">
            <w:pPr>
              <w:tabs>
                <w:tab w:val="left" w:pos="273"/>
              </w:tabs>
              <w:spacing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Contributo al miglior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a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me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n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to dell’Istituto</w:t>
            </w:r>
          </w:p>
          <w:p w:rsidR="002244FA" w:rsidRPr="006B07C5" w:rsidRDefault="002244FA" w:rsidP="002244FA">
            <w:pPr>
              <w:tabs>
                <w:tab w:val="left" w:pos="273"/>
              </w:tabs>
              <w:spacing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Incarichi nel coordin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a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mento organizzat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i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 xml:space="preserve">vo/didattico </w:t>
            </w:r>
          </w:p>
          <w:p w:rsidR="002244FA" w:rsidRPr="006B07C5" w:rsidRDefault="002244FA" w:rsidP="002244FA">
            <w:pPr>
              <w:tabs>
                <w:tab w:val="left" w:pos="273"/>
              </w:tabs>
              <w:spacing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Incarichi dell’organizzazione de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l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la formazione e/o a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s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sunzi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o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ne di incarico di relatore nelle attiv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i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tà formative</w:t>
            </w:r>
          </w:p>
          <w:p w:rsidR="002244FA" w:rsidRPr="006B07C5" w:rsidRDefault="002244FA" w:rsidP="006705F5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44FA" w:rsidRPr="006B07C5" w:rsidRDefault="002244FA" w:rsidP="006705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7C5">
              <w:rPr>
                <w:rFonts w:ascii="Times New Roman" w:hAnsi="Times New Roman"/>
                <w:b/>
                <w:sz w:val="18"/>
                <w:szCs w:val="18"/>
              </w:rPr>
              <w:t>MAX 30%</w:t>
            </w:r>
          </w:p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 xml:space="preserve">Gruppi di  lavoro e/o dipartimenti e/o Comitato di valutazione e/o GLHI/O e/o Consiglio d’Istituto; coordinatore di classe e/o referente; </w:t>
            </w:r>
            <w:proofErr w:type="spellStart"/>
            <w:r w:rsidRPr="006B07C5">
              <w:rPr>
                <w:rFonts w:ascii="Times New Roman" w:hAnsi="Times New Roman"/>
                <w:sz w:val="18"/>
                <w:szCs w:val="18"/>
              </w:rPr>
              <w:t>verbalizzatore</w:t>
            </w:r>
            <w:proofErr w:type="spellEnd"/>
            <w:r w:rsidRPr="006B07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07C5">
              <w:rPr>
                <w:rFonts w:ascii="Times New Roman" w:hAnsi="Times New Roman"/>
                <w:sz w:val="18"/>
                <w:szCs w:val="18"/>
              </w:rPr>
              <w:t>OO.CC.</w:t>
            </w:r>
            <w:proofErr w:type="spellEnd"/>
            <w:r w:rsidRPr="006B07C5">
              <w:rPr>
                <w:rFonts w:ascii="Times New Roman" w:hAnsi="Times New Roman"/>
                <w:sz w:val="18"/>
                <w:szCs w:val="18"/>
              </w:rPr>
              <w:t>; coordinat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o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re di plesso o sostituto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 xml:space="preserve">Partecipazione ad open </w:t>
            </w:r>
            <w:proofErr w:type="spellStart"/>
            <w:r w:rsidRPr="006B07C5">
              <w:rPr>
                <w:rFonts w:ascii="Times New Roman" w:hAnsi="Times New Roman"/>
                <w:sz w:val="18"/>
                <w:szCs w:val="18"/>
              </w:rPr>
              <w:t>day</w:t>
            </w:r>
            <w:proofErr w:type="spellEnd"/>
            <w:r w:rsidRPr="006B07C5">
              <w:rPr>
                <w:rFonts w:ascii="Times New Roman" w:hAnsi="Times New Roman"/>
                <w:sz w:val="18"/>
                <w:szCs w:val="18"/>
              </w:rPr>
              <w:t xml:space="preserve"> e/ o conferenze, incontri, ecc.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 xml:space="preserve">Funzione Strumentale o Collaboratore del </w:t>
            </w:r>
            <w:proofErr w:type="spellStart"/>
            <w:r w:rsidRPr="006B07C5">
              <w:rPr>
                <w:rFonts w:ascii="Times New Roman" w:hAnsi="Times New Roman"/>
                <w:sz w:val="18"/>
                <w:szCs w:val="18"/>
              </w:rPr>
              <w:t>D.S.</w:t>
            </w:r>
            <w:proofErr w:type="spellEnd"/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Tutor per docenti in anno di prova e/o tirocinanti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Incarichi per la sicurezza o sostituto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Altri incarichi ad hoc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Visite guidate e/o Viaggio di più giorni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 xml:space="preserve">Utilizzo regolare del registro on </w:t>
            </w:r>
            <w:proofErr w:type="spellStart"/>
            <w:r w:rsidRPr="006B07C5">
              <w:rPr>
                <w:rFonts w:ascii="Times New Roman" w:hAnsi="Times New Roman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Partecipazione a corsi di formazione dell’Istituto e/o di altri Enti anche su più corsi e/o come r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e</w:t>
            </w:r>
            <w:r w:rsidRPr="006B07C5">
              <w:rPr>
                <w:rFonts w:ascii="Times New Roman" w:hAnsi="Times New Roman"/>
                <w:sz w:val="18"/>
                <w:szCs w:val="18"/>
              </w:rPr>
              <w:t>latore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7C5">
              <w:rPr>
                <w:rFonts w:ascii="Times New Roman" w:hAnsi="Times New Roman"/>
                <w:sz w:val="18"/>
                <w:szCs w:val="18"/>
              </w:rPr>
              <w:t>Presenza in servizio</w:t>
            </w: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4FA" w:rsidRPr="00592679" w:rsidTr="002244FA">
        <w:trPr>
          <w:trHeight w:val="920"/>
        </w:trPr>
        <w:tc>
          <w:tcPr>
            <w:tcW w:w="1986" w:type="dxa"/>
            <w:vMerge/>
          </w:tcPr>
          <w:p w:rsidR="002244FA" w:rsidRPr="006B07C5" w:rsidRDefault="002244FA" w:rsidP="006705F5">
            <w:pPr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1" w:type="dxa"/>
          </w:tcPr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07C5">
              <w:rPr>
                <w:rFonts w:ascii="Times New Roman" w:hAnsi="Times New Roman"/>
                <w:sz w:val="18"/>
                <w:szCs w:val="20"/>
              </w:rPr>
              <w:t>Contributo particolare alla vita della scuola</w:t>
            </w:r>
          </w:p>
          <w:p w:rsidR="002244FA" w:rsidRPr="006B07C5" w:rsidRDefault="002244FA" w:rsidP="002244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47" w:type="dxa"/>
          </w:tcPr>
          <w:p w:rsidR="002244FA" w:rsidRPr="00592679" w:rsidRDefault="002244FA" w:rsidP="00670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244FA" w:rsidRPr="00592679" w:rsidRDefault="002244FA" w:rsidP="002244FA">
      <w:pPr>
        <w:spacing w:after="0" w:line="240" w:lineRule="auto"/>
        <w:ind w:left="6379" w:right="709"/>
        <w:jc w:val="center"/>
        <w:rPr>
          <w:rFonts w:ascii="Times New Roman" w:hAnsi="Times New Roman"/>
          <w:sz w:val="20"/>
        </w:rPr>
      </w:pPr>
      <w:r w:rsidRPr="00592679">
        <w:rPr>
          <w:rFonts w:ascii="Times New Roman" w:hAnsi="Times New Roman"/>
          <w:sz w:val="20"/>
        </w:rPr>
        <w:t>FIRMA</w:t>
      </w:r>
    </w:p>
    <w:p w:rsidR="001D15C1" w:rsidRPr="00592679" w:rsidRDefault="002244FA" w:rsidP="002244FA">
      <w:pPr>
        <w:spacing w:after="0" w:line="240" w:lineRule="auto"/>
        <w:ind w:left="6379" w:right="709"/>
        <w:jc w:val="center"/>
        <w:rPr>
          <w:rFonts w:ascii="Times New Roman" w:hAnsi="Times New Roman"/>
        </w:rPr>
      </w:pPr>
      <w:r w:rsidRPr="00592679">
        <w:rPr>
          <w:rFonts w:ascii="Times New Roman" w:hAnsi="Times New Roman"/>
          <w:sz w:val="20"/>
        </w:rPr>
        <w:t>___________________</w:t>
      </w:r>
      <w:r w:rsidRPr="00592679">
        <w:rPr>
          <w:rFonts w:ascii="Times New Roman" w:hAnsi="Times New Roman"/>
        </w:rPr>
        <w:t>____</w:t>
      </w:r>
    </w:p>
    <w:sectPr w:rsidR="001D15C1" w:rsidRPr="00592679" w:rsidSect="00146D1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FA" w:rsidRDefault="002244FA" w:rsidP="00A123A7">
      <w:pPr>
        <w:spacing w:after="0" w:line="240" w:lineRule="auto"/>
      </w:pPr>
      <w:r>
        <w:separator/>
      </w:r>
    </w:p>
  </w:endnote>
  <w:endnote w:type="continuationSeparator" w:id="0">
    <w:p w:rsidR="002244FA" w:rsidRDefault="002244FA" w:rsidP="00A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DC" w:rsidRDefault="007106DC">
    <w:pPr>
      <w:pStyle w:val="Pidipagina"/>
      <w:jc w:val="center"/>
    </w:pPr>
    <w:fldSimple w:instr=" PAGE   \* MERGEFORMAT ">
      <w:r w:rsidR="006B07C5">
        <w:rPr>
          <w:noProof/>
        </w:rPr>
        <w:t>1</w:t>
      </w:r>
    </w:fldSimple>
  </w:p>
  <w:p w:rsidR="007106DC" w:rsidRDefault="007106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FA" w:rsidRDefault="002244FA" w:rsidP="00A123A7">
      <w:pPr>
        <w:spacing w:after="0" w:line="240" w:lineRule="auto"/>
      </w:pPr>
      <w:r>
        <w:separator/>
      </w:r>
    </w:p>
  </w:footnote>
  <w:footnote w:type="continuationSeparator" w:id="0">
    <w:p w:rsidR="002244FA" w:rsidRDefault="002244FA" w:rsidP="00A1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2E" w:rsidRPr="00692698" w:rsidRDefault="007E462E" w:rsidP="002244FA">
    <w:pPr>
      <w:pStyle w:val="Titolo"/>
      <w:jc w:val="right"/>
      <w:rPr>
        <w:rFonts w:ascii="Times New Roman" w:hAnsi="Times New Roman"/>
        <w:sz w:val="18"/>
        <w:szCs w:val="18"/>
        <w:lang w:val="en-US"/>
      </w:rPr>
    </w:pPr>
  </w:p>
  <w:p w:rsidR="00A123A7" w:rsidRPr="00A123A7" w:rsidRDefault="00A123A7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00"/>
    <w:multiLevelType w:val="hybridMultilevel"/>
    <w:tmpl w:val="A66E4F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3154F"/>
    <w:multiLevelType w:val="hybridMultilevel"/>
    <w:tmpl w:val="6EB4722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87143B"/>
    <w:multiLevelType w:val="hybridMultilevel"/>
    <w:tmpl w:val="91BA1A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BD2CE4"/>
    <w:multiLevelType w:val="hybridMultilevel"/>
    <w:tmpl w:val="A6BE6866"/>
    <w:lvl w:ilvl="0" w:tplc="04100015">
      <w:start w:val="1"/>
      <w:numFmt w:val="upp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09024AA"/>
    <w:multiLevelType w:val="hybridMultilevel"/>
    <w:tmpl w:val="84DA2782"/>
    <w:lvl w:ilvl="0" w:tplc="B0D2D5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9674B1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</w:abstractNum>
  <w:abstractNum w:abstractNumId="6">
    <w:nsid w:val="15466067"/>
    <w:multiLevelType w:val="hybridMultilevel"/>
    <w:tmpl w:val="40B855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824EA2"/>
    <w:multiLevelType w:val="hybridMultilevel"/>
    <w:tmpl w:val="BB509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82555"/>
    <w:multiLevelType w:val="hybridMultilevel"/>
    <w:tmpl w:val="0582A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0BA96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A23EB7A0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92E25"/>
    <w:multiLevelType w:val="hybridMultilevel"/>
    <w:tmpl w:val="0658AF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4E0D76"/>
    <w:multiLevelType w:val="hybridMultilevel"/>
    <w:tmpl w:val="4DA0746C"/>
    <w:lvl w:ilvl="0" w:tplc="63B48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5D0F79"/>
    <w:multiLevelType w:val="hybridMultilevel"/>
    <w:tmpl w:val="D1B6CBAC"/>
    <w:lvl w:ilvl="0" w:tplc="1158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63FE8"/>
    <w:multiLevelType w:val="hybridMultilevel"/>
    <w:tmpl w:val="2B8AC988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1056CB9"/>
    <w:multiLevelType w:val="hybridMultilevel"/>
    <w:tmpl w:val="26944B2E"/>
    <w:lvl w:ilvl="0" w:tplc="74C4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A341E6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474BD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1E1B01"/>
    <w:multiLevelType w:val="hybridMultilevel"/>
    <w:tmpl w:val="E0D2573A"/>
    <w:lvl w:ilvl="0" w:tplc="943672DC">
      <w:start w:val="1"/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>
    <w:nsid w:val="2A9D7FDD"/>
    <w:multiLevelType w:val="hybridMultilevel"/>
    <w:tmpl w:val="C9B245C2"/>
    <w:lvl w:ilvl="0" w:tplc="D2F831C6">
      <w:start w:val="1"/>
      <w:numFmt w:val="lowerLetter"/>
      <w:lvlText w:val="%1)"/>
      <w:lvlJc w:val="left"/>
      <w:pPr>
        <w:ind w:left="928" w:hanging="360"/>
      </w:pPr>
      <w:rPr>
        <w:b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4AECC060">
      <w:start w:val="1"/>
      <w:numFmt w:val="decimal"/>
      <w:lvlText w:val="%4."/>
      <w:lvlJc w:val="left"/>
      <w:pPr>
        <w:ind w:left="3088" w:hanging="360"/>
      </w:pPr>
      <w:rPr>
        <w:b/>
      </w:r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9CE7EA2">
      <w:start w:val="1"/>
      <w:numFmt w:val="decimal"/>
      <w:lvlText w:val="%7."/>
      <w:lvlJc w:val="left"/>
      <w:pPr>
        <w:ind w:left="5248" w:hanging="360"/>
      </w:pPr>
      <w:rPr>
        <w:b/>
      </w:rPr>
    </w:lvl>
    <w:lvl w:ilvl="7" w:tplc="ACE8BC78">
      <w:start w:val="1"/>
      <w:numFmt w:val="lowerLetter"/>
      <w:lvlText w:val="%8."/>
      <w:lvlJc w:val="left"/>
      <w:pPr>
        <w:ind w:left="5968" w:hanging="360"/>
      </w:pPr>
      <w:rPr>
        <w:b/>
      </w:r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8944DDA"/>
    <w:multiLevelType w:val="hybridMultilevel"/>
    <w:tmpl w:val="6A90B6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707CF9"/>
    <w:multiLevelType w:val="hybridMultilevel"/>
    <w:tmpl w:val="0C5EEC18"/>
    <w:lvl w:ilvl="0" w:tplc="025030C8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3F463134"/>
    <w:multiLevelType w:val="hybridMultilevel"/>
    <w:tmpl w:val="BBDC9EAE"/>
    <w:lvl w:ilvl="0" w:tplc="FA341E6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246A"/>
    <w:multiLevelType w:val="hybridMultilevel"/>
    <w:tmpl w:val="F09E7396"/>
    <w:lvl w:ilvl="0" w:tplc="EFE6FF18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0351FF"/>
    <w:multiLevelType w:val="hybridMultilevel"/>
    <w:tmpl w:val="B2A02E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B55819"/>
    <w:multiLevelType w:val="hybridMultilevel"/>
    <w:tmpl w:val="1EA647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5B7044"/>
    <w:multiLevelType w:val="hybridMultilevel"/>
    <w:tmpl w:val="683072D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C719FD"/>
    <w:multiLevelType w:val="hybridMultilevel"/>
    <w:tmpl w:val="59A0A4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DA43828"/>
    <w:multiLevelType w:val="hybridMultilevel"/>
    <w:tmpl w:val="524A414A"/>
    <w:lvl w:ilvl="0" w:tplc="5A805BA6">
      <w:start w:val="1"/>
      <w:numFmt w:val="decimal"/>
      <w:lvlText w:val="Art. %1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E7A0A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A92D0A6">
      <w:start w:val="2"/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E1B8F4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D2D5DC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23A26ED0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3DFC7C6C">
      <w:start w:val="7"/>
      <w:numFmt w:val="bullet"/>
      <w:lvlText w:val="w"/>
      <w:lvlJc w:val="left"/>
      <w:pPr>
        <w:ind w:left="5040" w:hanging="360"/>
      </w:pPr>
      <w:rPr>
        <w:rFonts w:ascii="Wingdings" w:eastAsia="Times New Roman" w:hAnsi="Wingdings" w:hint="default"/>
      </w:r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41F59"/>
    <w:multiLevelType w:val="hybridMultilevel"/>
    <w:tmpl w:val="B124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61E23"/>
    <w:multiLevelType w:val="hybridMultilevel"/>
    <w:tmpl w:val="ADA890E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2AD6360"/>
    <w:multiLevelType w:val="hybridMultilevel"/>
    <w:tmpl w:val="3CA88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210E2A"/>
    <w:multiLevelType w:val="hybridMultilevel"/>
    <w:tmpl w:val="6890F9DE"/>
    <w:lvl w:ilvl="0" w:tplc="0E9841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BB1632"/>
    <w:multiLevelType w:val="hybridMultilevel"/>
    <w:tmpl w:val="3D5408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CF4F14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502F75"/>
    <w:multiLevelType w:val="hybridMultilevel"/>
    <w:tmpl w:val="C44AD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C6DA3"/>
    <w:multiLevelType w:val="hybridMultilevel"/>
    <w:tmpl w:val="BECACC5A"/>
    <w:lvl w:ilvl="0" w:tplc="0410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25F6A47"/>
    <w:multiLevelType w:val="hybridMultilevel"/>
    <w:tmpl w:val="D1D46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E57BE0"/>
    <w:multiLevelType w:val="hybridMultilevel"/>
    <w:tmpl w:val="56601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A346B"/>
    <w:multiLevelType w:val="hybridMultilevel"/>
    <w:tmpl w:val="46209A1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92A0D7D"/>
    <w:multiLevelType w:val="hybridMultilevel"/>
    <w:tmpl w:val="3648FA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AA96A7E"/>
    <w:multiLevelType w:val="hybridMultilevel"/>
    <w:tmpl w:val="6512C3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C1F1702"/>
    <w:multiLevelType w:val="hybridMultilevel"/>
    <w:tmpl w:val="D5386846"/>
    <w:lvl w:ilvl="0" w:tplc="AC968D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27C6F"/>
    <w:multiLevelType w:val="hybridMultilevel"/>
    <w:tmpl w:val="1BE81262"/>
    <w:lvl w:ilvl="0" w:tplc="0410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6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24"/>
  </w:num>
  <w:num w:numId="13">
    <w:abstractNumId w:val="30"/>
  </w:num>
  <w:num w:numId="14">
    <w:abstractNumId w:val="21"/>
  </w:num>
  <w:num w:numId="15">
    <w:abstractNumId w:val="28"/>
  </w:num>
  <w:num w:numId="16">
    <w:abstractNumId w:val="35"/>
  </w:num>
  <w:num w:numId="17">
    <w:abstractNumId w:val="34"/>
  </w:num>
  <w:num w:numId="18">
    <w:abstractNumId w:val="32"/>
  </w:num>
  <w:num w:numId="19">
    <w:abstractNumId w:val="13"/>
  </w:num>
  <w:num w:numId="20">
    <w:abstractNumId w:val="3"/>
  </w:num>
  <w:num w:numId="21">
    <w:abstractNumId w:val="9"/>
  </w:num>
  <w:num w:numId="22">
    <w:abstractNumId w:val="37"/>
  </w:num>
  <w:num w:numId="23">
    <w:abstractNumId w:val="22"/>
  </w:num>
  <w:num w:numId="24">
    <w:abstractNumId w:val="17"/>
  </w:num>
  <w:num w:numId="25">
    <w:abstractNumId w:val="38"/>
  </w:num>
  <w:num w:numId="26">
    <w:abstractNumId w:val="5"/>
  </w:num>
  <w:num w:numId="27">
    <w:abstractNumId w:val="2"/>
  </w:num>
  <w:num w:numId="28">
    <w:abstractNumId w:val="6"/>
  </w:num>
  <w:num w:numId="29">
    <w:abstractNumId w:val="27"/>
  </w:num>
  <w:num w:numId="30">
    <w:abstractNumId w:val="40"/>
  </w:num>
  <w:num w:numId="31">
    <w:abstractNumId w:val="39"/>
  </w:num>
  <w:num w:numId="32">
    <w:abstractNumId w:val="23"/>
  </w:num>
  <w:num w:numId="33">
    <w:abstractNumId w:val="29"/>
  </w:num>
  <w:num w:numId="34">
    <w:abstractNumId w:val="20"/>
  </w:num>
  <w:num w:numId="35">
    <w:abstractNumId w:val="19"/>
  </w:num>
  <w:num w:numId="36">
    <w:abstractNumId w:val="10"/>
  </w:num>
  <w:num w:numId="37">
    <w:abstractNumId w:val="33"/>
  </w:num>
  <w:num w:numId="38">
    <w:abstractNumId w:val="26"/>
  </w:num>
  <w:num w:numId="39">
    <w:abstractNumId w:val="31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92679"/>
    <w:rsid w:val="00146D11"/>
    <w:rsid w:val="001D15C1"/>
    <w:rsid w:val="002244FA"/>
    <w:rsid w:val="00292ACD"/>
    <w:rsid w:val="002B1939"/>
    <w:rsid w:val="002D0792"/>
    <w:rsid w:val="00380B6E"/>
    <w:rsid w:val="00402055"/>
    <w:rsid w:val="00592679"/>
    <w:rsid w:val="00595C4F"/>
    <w:rsid w:val="00632ACE"/>
    <w:rsid w:val="00646B22"/>
    <w:rsid w:val="00692698"/>
    <w:rsid w:val="006B07C5"/>
    <w:rsid w:val="007106DC"/>
    <w:rsid w:val="007E462E"/>
    <w:rsid w:val="0082035D"/>
    <w:rsid w:val="008D27F5"/>
    <w:rsid w:val="008F3C85"/>
    <w:rsid w:val="00A123A7"/>
    <w:rsid w:val="00A26357"/>
    <w:rsid w:val="00A466A8"/>
    <w:rsid w:val="00AF2765"/>
    <w:rsid w:val="00B34186"/>
    <w:rsid w:val="00BE41CA"/>
    <w:rsid w:val="00D27C10"/>
    <w:rsid w:val="00E1271F"/>
    <w:rsid w:val="00E66B9A"/>
    <w:rsid w:val="00F84E42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D1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46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noProof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7E4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E462E"/>
    <w:pPr>
      <w:keepNext/>
      <w:spacing w:before="240" w:after="60"/>
      <w:outlineLvl w:val="3"/>
    </w:pPr>
    <w:rPr>
      <w:rFonts w:eastAsia="Times New Roman"/>
      <w:b/>
      <w:bCs/>
      <w:noProof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E462E"/>
    <w:rPr>
      <w:rFonts w:ascii="Cambria" w:eastAsia="Times New Roman" w:hAnsi="Cambria" w:cs="Cambria"/>
      <w:b/>
      <w:bCs/>
      <w:noProof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E462E"/>
    <w:rPr>
      <w:rFonts w:ascii="Times New Roman" w:eastAsia="Times New Roman" w:hAnsi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3A7"/>
  </w:style>
  <w:style w:type="paragraph" w:styleId="Pidipagina">
    <w:name w:val="footer"/>
    <w:basedOn w:val="Normale"/>
    <w:link w:val="Pidipagina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3A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123A7"/>
    <w:pPr>
      <w:spacing w:after="0" w:line="240" w:lineRule="auto"/>
      <w:jc w:val="center"/>
    </w:pPr>
    <w:rPr>
      <w:rFonts w:ascii="AmerType Md BT" w:eastAsia="Times New Roman" w:hAnsi="AmerType Md BT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23A7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A123A7"/>
    <w:rPr>
      <w:color w:val="0000FF"/>
      <w:sz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23A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A123A7"/>
    <w:pPr>
      <w:spacing w:after="0" w:line="240" w:lineRule="auto"/>
      <w:ind w:right="1892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123A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E462E"/>
    <w:rPr>
      <w:rFonts w:eastAsia="Times New Roman"/>
      <w:b/>
      <w:bCs/>
      <w:noProof/>
      <w:sz w:val="28"/>
      <w:szCs w:val="28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7E46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E462E"/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uiPriority w:val="99"/>
    <w:rsid w:val="007E462E"/>
  </w:style>
  <w:style w:type="character" w:customStyle="1" w:styleId="apple-converted-space">
    <w:name w:val="apple-converted-space"/>
    <w:basedOn w:val="Carpredefinitoparagrafo"/>
    <w:rsid w:val="007E462E"/>
  </w:style>
  <w:style w:type="character" w:customStyle="1" w:styleId="editsection">
    <w:name w:val="editsection"/>
    <w:basedOn w:val="Carpredefinitoparagrafo"/>
    <w:uiPriority w:val="99"/>
    <w:rsid w:val="007E462E"/>
  </w:style>
  <w:style w:type="paragraph" w:styleId="Paragrafoelenco">
    <w:name w:val="List Paragraph"/>
    <w:basedOn w:val="Normale"/>
    <w:uiPriority w:val="99"/>
    <w:qFormat/>
    <w:rsid w:val="007E462E"/>
    <w:pPr>
      <w:ind w:left="720"/>
    </w:pPr>
    <w:rPr>
      <w:rFonts w:cs="Calibri"/>
      <w:noProof/>
    </w:rPr>
  </w:style>
  <w:style w:type="paragraph" w:styleId="Rientrocorpodeltesto3">
    <w:name w:val="Body Text Indent 3"/>
    <w:basedOn w:val="Normale"/>
    <w:link w:val="Rientrocorpodeltesto3Carattere"/>
    <w:uiPriority w:val="99"/>
    <w:rsid w:val="007E462E"/>
    <w:pPr>
      <w:tabs>
        <w:tab w:val="left" w:pos="2905"/>
        <w:tab w:val="left" w:pos="8292"/>
        <w:tab w:val="left" w:pos="8434"/>
        <w:tab w:val="left" w:pos="8505"/>
        <w:tab w:val="left" w:pos="8788"/>
        <w:tab w:val="left" w:pos="12190"/>
        <w:tab w:val="left" w:pos="12332"/>
        <w:tab w:val="left" w:pos="12615"/>
        <w:tab w:val="left" w:pos="13253"/>
      </w:tabs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E462E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7E462E"/>
    <w:pPr>
      <w:spacing w:after="120" w:line="480" w:lineRule="auto"/>
    </w:pPr>
    <w:rPr>
      <w:rFonts w:cs="Calibri"/>
      <w:noProof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462E"/>
    <w:rPr>
      <w:rFonts w:cs="Calibri"/>
      <w:noProof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7E462E"/>
    <w:pPr>
      <w:spacing w:after="120"/>
    </w:pPr>
    <w:rPr>
      <w:rFonts w:cs="Calibr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462E"/>
    <w:rPr>
      <w:rFonts w:cs="Calibri"/>
      <w:sz w:val="16"/>
      <w:szCs w:val="16"/>
      <w:lang w:eastAsia="en-US"/>
    </w:rPr>
  </w:style>
  <w:style w:type="paragraph" w:customStyle="1" w:styleId="Paragrafoelenco1">
    <w:name w:val="Paragrafo elenco1"/>
    <w:basedOn w:val="Normale"/>
    <w:uiPriority w:val="99"/>
    <w:rsid w:val="007E462E"/>
    <w:pPr>
      <w:ind w:left="720"/>
    </w:pPr>
    <w:rPr>
      <w:rFonts w:eastAsia="Times New Roman" w:cs="Calibri"/>
    </w:rPr>
  </w:style>
  <w:style w:type="paragraph" w:styleId="NormaleWeb">
    <w:name w:val="Normal (Web)"/>
    <w:basedOn w:val="Normale"/>
    <w:uiPriority w:val="99"/>
    <w:unhideWhenUsed/>
    <w:rsid w:val="007E4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462E"/>
    <w:rPr>
      <w:b/>
      <w:bCs/>
    </w:rPr>
  </w:style>
  <w:style w:type="character" w:styleId="Enfasicorsivo">
    <w:name w:val="Emphasis"/>
    <w:basedOn w:val="Carpredefinitoparagrafo"/>
    <w:uiPriority w:val="20"/>
    <w:qFormat/>
    <w:rsid w:val="007E462E"/>
    <w:rPr>
      <w:i/>
      <w:iCs/>
    </w:rPr>
  </w:style>
  <w:style w:type="character" w:customStyle="1" w:styleId="Hyperlink">
    <w:name w:val="Hyperlink"/>
    <w:basedOn w:val="Carpredefinitoparagrafo"/>
    <w:rsid w:val="007E462E"/>
    <w:rPr>
      <w:color w:val="0000FF"/>
      <w:sz w:val="20"/>
      <w:u w:val="single"/>
    </w:rPr>
  </w:style>
  <w:style w:type="character" w:customStyle="1" w:styleId="5yl5">
    <w:name w:val="_5yl5"/>
    <w:basedOn w:val="Carpredefinitoparagrafo"/>
    <w:rsid w:val="0022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sessalucilio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c8az004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ficio%20Personale%202\Desktop\mod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mod_Cartaintestata</Template>
  <TotalTime>12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http://www.icasessaluciliogov.it/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mailto:ceic8az004@istruzione.it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 2</dc:creator>
  <cp:lastModifiedBy>Ufficio Personale 2</cp:lastModifiedBy>
  <cp:revision>2</cp:revision>
  <cp:lastPrinted>2018-06-13T07:00:00Z</cp:lastPrinted>
  <dcterms:created xsi:type="dcterms:W3CDTF">2018-06-13T07:24:00Z</dcterms:created>
  <dcterms:modified xsi:type="dcterms:W3CDTF">2018-06-13T07:24:00Z</dcterms:modified>
</cp:coreProperties>
</file>